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F9C96" w14:textId="0B58950B" w:rsidR="00596CB5" w:rsidRDefault="000D76E6">
      <w:pPr>
        <w:sectPr w:rsidR="00596CB5" w:rsidSect="00596CB5">
          <w:footerReference w:type="even" r:id="rId8"/>
          <w:footerReference w:type="default" r:id="rId9"/>
          <w:pgSz w:w="11900" w:h="16840" w:code="9"/>
          <w:pgMar w:top="0" w:right="1440" w:bottom="1797" w:left="1440" w:header="0" w:footer="0" w:gutter="0"/>
          <w:cols w:space="708"/>
          <w:docGrid w:linePitch="360"/>
        </w:sectPr>
      </w:pPr>
      <w:r w:rsidRPr="00C8265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9AC4B0" wp14:editId="41D8229F">
                <wp:simplePos x="0" y="0"/>
                <wp:positionH relativeFrom="column">
                  <wp:posOffset>498475</wp:posOffset>
                </wp:positionH>
                <wp:positionV relativeFrom="paragraph">
                  <wp:posOffset>6297295</wp:posOffset>
                </wp:positionV>
                <wp:extent cx="1526540" cy="2698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DF3A83" w14:textId="4AE1E23A" w:rsidR="009E736F" w:rsidRPr="00515561" w:rsidRDefault="001B26AD" w:rsidP="009E736F">
                            <w:pPr>
                              <w:jc w:val="center"/>
                              <w:rPr>
                                <w:rFonts w:ascii="Regola Pro Book" w:hAnsi="Regola Pro Book" w:cs="Regola Pro Book"/>
                                <w:color w:val="FF4035"/>
                                <w:sz w:val="19"/>
                                <w:szCs w:val="19"/>
                                <w:u w:val="thick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Regola Pro Book" w:hAnsi="Regola Pro Book" w:cs="Regola Pro Book"/>
                                <w:color w:val="FF4035"/>
                                <w:sz w:val="19"/>
                                <w:szCs w:val="19"/>
                              </w:rPr>
                              <w:t>w</w:t>
                            </w:r>
                            <w:r w:rsidR="009E736F" w:rsidRPr="00515561">
                              <w:rPr>
                                <w:rFonts w:ascii="Regola Pro Book" w:hAnsi="Regola Pro Book" w:cs="Regola Pro Book"/>
                                <w:color w:val="FF4035"/>
                                <w:sz w:val="19"/>
                                <w:szCs w:val="19"/>
                              </w:rPr>
                              <w:t>orldwheelchair</w:t>
                            </w:r>
                            <w:r>
                              <w:rPr>
                                <w:rFonts w:ascii="Regola Pro Book" w:hAnsi="Regola Pro Book" w:cs="Regola Pro Book"/>
                                <w:color w:val="FF4035"/>
                                <w:sz w:val="19"/>
                                <w:szCs w:val="19"/>
                              </w:rPr>
                              <w:t>.</w:t>
                            </w:r>
                            <w:r w:rsidR="009E736F" w:rsidRPr="00515561">
                              <w:rPr>
                                <w:rFonts w:ascii="Regola Pro Book" w:hAnsi="Regola Pro Book" w:cs="Regola Pro Book"/>
                                <w:color w:val="FF4035"/>
                                <w:sz w:val="19"/>
                                <w:szCs w:val="19"/>
                              </w:rPr>
                              <w:t>rugby</w:t>
                            </w:r>
                            <w:proofErr w:type="spellEnd"/>
                            <w:proofErr w:type="gramEnd"/>
                          </w:p>
                          <w:p w14:paraId="4ED49166" w14:textId="77777777" w:rsidR="009E736F" w:rsidRPr="00515561" w:rsidRDefault="009E736F" w:rsidP="009E736F">
                            <w:pPr>
                              <w:jc w:val="center"/>
                              <w:rPr>
                                <w:color w:val="FF4035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AC4B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9.25pt;margin-top:495.85pt;width:120.2pt;height:2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K7SLQIAAFMEAAAOAAAAZHJzL2Uyb0RvYy54bWysVN9v2jAQfp+0/8Hy+whkQFtEqFgrpkmo&#10;rQRVn41jk0i2z7MNCfvrd3YCRd2epr0457vz/fi+u8zvW63IUThfgynoaDCkRBgOZW32BX3drr7c&#10;UuIDMyVTYERBT8LT+8XnT/PGzkQOFahSOIJBjJ81tqBVCHaWZZ5XQjM/ACsMGiU4zQJe3T4rHWsw&#10;ulZZPhxOswZcaR1w4T1qHzsjXaT4UgoenqX0IhBVUKwtpNOlcxfPbDFns71jtqp5Xwb7hyo0qw0m&#10;vYR6ZIGRg6v/CKVr7sCDDAMOOgMpay5SD9jNaPihm03FrEi9IDjeXmDy/y8sfzq+OFKXyF1OiWEa&#10;OdqKNpBv0BJUIT6N9TN021h0DC3q0fes96iMbbfS6fjFhgjaEenTBd0YjcdHk3w6GaOJoy2f3t3e&#10;TGKY7P21dT58F6BJFArqkL0EKjuufehczy4xmYFVrVRiUBnSFHT6dTJMDy4WDK4M5og9dLVGKbS7&#10;tm9sB+UJ+3LQTYa3fFVj8jXz4YU5HAWsF8c7POMhFWAS6CVKKnC//qaP/sgQWilpcLQK6n8emBOU&#10;qB8GubsbjSMMIV3Gk5scL+7asru2mIN+AJzeES6S5UmM/kGdRelAv+EWLGNWNDHDMXdBw1l8CN3A&#10;4xZxsVwmJ5w+y8LabCyPoSOcEdpt+8ac7fEPyNwTnIeQzT7Q0Pl2RCwPAWSdOIoAd6j2uOPkJpb7&#10;LYurcX1PXu//gsVvAAAA//8DAFBLAwQUAAYACAAAACEAIX0I7+MAAAALAQAADwAAAGRycy9kb3du&#10;cmV2LnhtbEyPwU7DMBBE70j8g7WVuFEnKaVJiFNVkSokBIeWXrhtYjeJaq9D7LaBr8ec4Liap5m3&#10;xXoyml3U6HpLAuJ5BExRY2VPrYDD+/Y+BeY8kkRtSQn4Ug7W5e1Ngbm0V9qpy963LJSQy1FA5/2Q&#10;c+6aThl0czsoCtnRjgZ9OMeWyxGvodxonkTRIzfYU1jocFBVp5rT/mwEvFTbN9zViUm/dfX8etwM&#10;n4ePpRB3s2nzBMyryf/B8Ksf1KEMTrU9k3RMC1ily0AKyLJ4BSwAizjNgNWBjBYPCfCy4P9/KH8A&#10;AAD//wMAUEsBAi0AFAAGAAgAAAAhALaDOJL+AAAA4QEAABMAAAAAAAAAAAAAAAAAAAAAAFtDb250&#10;ZW50X1R5cGVzXS54bWxQSwECLQAUAAYACAAAACEAOP0h/9YAAACUAQAACwAAAAAAAAAAAAAAAAAv&#10;AQAAX3JlbHMvLnJlbHNQSwECLQAUAAYACAAAACEAJRyu0i0CAABTBAAADgAAAAAAAAAAAAAAAAAu&#10;AgAAZHJzL2Uyb0RvYy54bWxQSwECLQAUAAYACAAAACEAIX0I7+MAAAALAQAADwAAAAAAAAAAAAAA&#10;AACHBAAAZHJzL2Rvd25yZXYueG1sUEsFBgAAAAAEAAQA8wAAAJcFAAAAAA==&#10;" filled="f" stroked="f" strokeweight=".5pt">
                <v:textbox>
                  <w:txbxContent>
                    <w:p w14:paraId="40DF3A83" w14:textId="4AE1E23A" w:rsidR="009E736F" w:rsidRPr="00515561" w:rsidRDefault="001B26AD" w:rsidP="009E736F">
                      <w:pPr>
                        <w:jc w:val="center"/>
                        <w:rPr>
                          <w:rFonts w:ascii="Regola Pro Book" w:hAnsi="Regola Pro Book" w:cs="Regola Pro Book"/>
                          <w:color w:val="FF4035"/>
                          <w:sz w:val="19"/>
                          <w:szCs w:val="19"/>
                          <w:u w:val="thick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Regola Pro Book" w:hAnsi="Regola Pro Book" w:cs="Regola Pro Book"/>
                          <w:color w:val="FF4035"/>
                          <w:sz w:val="19"/>
                          <w:szCs w:val="19"/>
                        </w:rPr>
                        <w:t>w</w:t>
                      </w:r>
                      <w:r w:rsidR="009E736F" w:rsidRPr="00515561">
                        <w:rPr>
                          <w:rFonts w:ascii="Regola Pro Book" w:hAnsi="Regola Pro Book" w:cs="Regola Pro Book"/>
                          <w:color w:val="FF4035"/>
                          <w:sz w:val="19"/>
                          <w:szCs w:val="19"/>
                        </w:rPr>
                        <w:t>orldwheelchair</w:t>
                      </w:r>
                      <w:r>
                        <w:rPr>
                          <w:rFonts w:ascii="Regola Pro Book" w:hAnsi="Regola Pro Book" w:cs="Regola Pro Book"/>
                          <w:color w:val="FF4035"/>
                          <w:sz w:val="19"/>
                          <w:szCs w:val="19"/>
                        </w:rPr>
                        <w:t>.</w:t>
                      </w:r>
                      <w:r w:rsidR="009E736F" w:rsidRPr="00515561">
                        <w:rPr>
                          <w:rFonts w:ascii="Regola Pro Book" w:hAnsi="Regola Pro Book" w:cs="Regola Pro Book"/>
                          <w:color w:val="FF4035"/>
                          <w:sz w:val="19"/>
                          <w:szCs w:val="19"/>
                        </w:rPr>
                        <w:t>rugby</w:t>
                      </w:r>
                      <w:proofErr w:type="spellEnd"/>
                      <w:proofErr w:type="gramEnd"/>
                    </w:p>
                    <w:p w14:paraId="4ED49166" w14:textId="77777777" w:rsidR="009E736F" w:rsidRPr="00515561" w:rsidRDefault="009E736F" w:rsidP="009E736F">
                      <w:pPr>
                        <w:jc w:val="center"/>
                        <w:rPr>
                          <w:color w:val="FF4035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265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0D6B86" wp14:editId="5EA28C00">
                <wp:simplePos x="0" y="0"/>
                <wp:positionH relativeFrom="page">
                  <wp:align>left</wp:align>
                </wp:positionH>
                <wp:positionV relativeFrom="paragraph">
                  <wp:posOffset>716280</wp:posOffset>
                </wp:positionV>
                <wp:extent cx="1319530" cy="2698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C7BA73" w14:textId="34800265" w:rsidR="009E736F" w:rsidRPr="00515561" w:rsidRDefault="007C6140" w:rsidP="009E736F">
                            <w:pPr>
                              <w:jc w:val="right"/>
                              <w:rPr>
                                <w:rFonts w:ascii="Regola Pro Book" w:hAnsi="Regola Pro Book" w:cs="Regola Pro Book"/>
                                <w:color w:val="FF4035"/>
                                <w:sz w:val="19"/>
                                <w:szCs w:val="19"/>
                                <w:u w:val="thick"/>
                              </w:rPr>
                            </w:pPr>
                            <w:r>
                              <w:rPr>
                                <w:rFonts w:ascii="Regola Pro Book" w:hAnsi="Regola Pro Book" w:cs="Regola Pro Book"/>
                                <w:color w:val="FF4035"/>
                                <w:sz w:val="19"/>
                                <w:szCs w:val="19"/>
                              </w:rPr>
                              <w:t>December</w:t>
                            </w:r>
                            <w:r w:rsidR="009E736F" w:rsidRPr="00515561">
                              <w:rPr>
                                <w:rFonts w:ascii="Regola Pro Book" w:hAnsi="Regola Pro Book" w:cs="Regola Pro Book"/>
                                <w:color w:val="FF4035"/>
                                <w:sz w:val="19"/>
                                <w:szCs w:val="19"/>
                              </w:rPr>
                              <w:t xml:space="preserve"> 2021</w:t>
                            </w:r>
                          </w:p>
                          <w:p w14:paraId="5748897E" w14:textId="77777777" w:rsidR="009E736F" w:rsidRPr="00515561" w:rsidRDefault="009E736F" w:rsidP="009E736F">
                            <w:pPr>
                              <w:jc w:val="right"/>
                              <w:rPr>
                                <w:color w:val="FF4035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D6B86" id="Text Box 13" o:spid="_x0000_s1027" type="#_x0000_t202" style="position:absolute;margin-left:0;margin-top:56.4pt;width:103.9pt;height:21.25pt;z-index:2516776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SJsLwIAAFoEAAAOAAAAZHJzL2Uyb0RvYy54bWysVEtv2zAMvg/YfxB0X5x3GyNOkbXIMCBo&#10;CyRDz4osxQYkUZOU2NmvHyUnadDtNOwiUyTFx/eRnj+0WpGjcL4GU9BBr0+JMBzK2uwL+mO7+nJP&#10;iQ/MlEyBEQU9CU8fFp8/zRubiyFUoErhCAYxPm9sQasQbJ5lnldCM98DKwwaJTjNAl7dPisdazC6&#10;Vtmw359mDbjSOuDCe9Q+dUa6SPGlFDy8SOlFIKqgWFtIp0vnLp7ZYs7yvWO2qvm5DPYPVWhWG0x6&#10;DfXEAiMHV/8RStfcgQcZehx0BlLWXKQesJtB/0M3m4pZkXpBcLy9wuT/X1j+fHx1pC6RuxElhmnk&#10;aCvaQL5CS1CF+DTW5+i2segYWtSj70XvURnbbqXT8YsNEbQj0qcrujEaj49Gg9lkhCaOtuF0dn83&#10;iWGy99fW+fBNgCZRKKhD9hKo7Lj2oXO9uMRkBla1UolBZUhT0Olo0k8PrhYMrgzmiD10tUYptLu2&#10;6/nSxw7KE7bnoBsQb/mqxhrWzIdX5nAisGyc8vCCh1SAueAsUVKB+/U3ffRHotBKSYMTVlD/88Cc&#10;oER9N0jhbDAex5FMl/HkbogXd2vZ3VrMQT8CDvEA98nyJEb/oC6idKDfcBmWMSuamOGYu6DhIj6G&#10;bu5xmbhYLpMTDqFlYW02lsfQEdWI8LZ9Y86eaQhI4DNcZpHlH9jofDs+locAsk5URZw7VM/w4wAn&#10;ss/LFjfk9p683n8Ji98AAAD//wMAUEsDBBQABgAIAAAAIQB6DDJd3wAAAAgBAAAPAAAAZHJzL2Rv&#10;d25yZXYueG1sTI9PS8NAEMXvgt9hmYI3u2kkWmI2pQSKIHpo7cXbJDtNQvdPzG7b6Kd3PNnbzHvD&#10;m98rVpM14kxj6L1TsJgnIMg1XveuVbD/2NwvQYSITqPxjhR8U4BVeXtTYK79xW3pvIut4BAXclTQ&#10;xTjkUoamI4th7gdy7B38aDHyOrZSj3jhcGtkmiSP0mLv+EOHA1UdNcfdySp4rTbvuK1Tu/wx1cvb&#10;YT187T8zpe5m0/oZRKQp/h/DHz6jQ8lMtT85HYRRwEUiq4uUC7CdJk881Kxk2QPIspDXBcpfAAAA&#10;//8DAFBLAQItABQABgAIAAAAIQC2gziS/gAAAOEBAAATAAAAAAAAAAAAAAAAAAAAAABbQ29udGVu&#10;dF9UeXBlc10ueG1sUEsBAi0AFAAGAAgAAAAhADj9If/WAAAAlAEAAAsAAAAAAAAAAAAAAAAALwEA&#10;AF9yZWxzLy5yZWxzUEsBAi0AFAAGAAgAAAAhAOwFImwvAgAAWgQAAA4AAAAAAAAAAAAAAAAALgIA&#10;AGRycy9lMm9Eb2MueG1sUEsBAi0AFAAGAAgAAAAhAHoMMl3fAAAACAEAAA8AAAAAAAAAAAAAAAAA&#10;iQQAAGRycy9kb3ducmV2LnhtbFBLBQYAAAAABAAEAPMAAACVBQAAAAA=&#10;" filled="f" stroked="f" strokeweight=".5pt">
                <v:textbox>
                  <w:txbxContent>
                    <w:p w14:paraId="26C7BA73" w14:textId="34800265" w:rsidR="009E736F" w:rsidRPr="00515561" w:rsidRDefault="007C6140" w:rsidP="009E736F">
                      <w:pPr>
                        <w:jc w:val="right"/>
                        <w:rPr>
                          <w:rFonts w:ascii="Regola Pro Book" w:hAnsi="Regola Pro Book" w:cs="Regola Pro Book"/>
                          <w:color w:val="FF4035"/>
                          <w:sz w:val="19"/>
                          <w:szCs w:val="19"/>
                          <w:u w:val="thick"/>
                        </w:rPr>
                      </w:pPr>
                      <w:r>
                        <w:rPr>
                          <w:rFonts w:ascii="Regola Pro Book" w:hAnsi="Regola Pro Book" w:cs="Regola Pro Book"/>
                          <w:color w:val="FF4035"/>
                          <w:sz w:val="19"/>
                          <w:szCs w:val="19"/>
                        </w:rPr>
                        <w:t>December</w:t>
                      </w:r>
                      <w:r w:rsidR="009E736F" w:rsidRPr="00515561">
                        <w:rPr>
                          <w:rFonts w:ascii="Regola Pro Book" w:hAnsi="Regola Pro Book" w:cs="Regola Pro Book"/>
                          <w:color w:val="FF4035"/>
                          <w:sz w:val="19"/>
                          <w:szCs w:val="19"/>
                        </w:rPr>
                        <w:t xml:space="preserve"> 2021</w:t>
                      </w:r>
                    </w:p>
                    <w:p w14:paraId="5748897E" w14:textId="77777777" w:rsidR="009E736F" w:rsidRPr="00515561" w:rsidRDefault="009E736F" w:rsidP="009E736F">
                      <w:pPr>
                        <w:jc w:val="right"/>
                        <w:rPr>
                          <w:color w:val="FF4035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8265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266B6B" wp14:editId="0E93007E">
                <wp:simplePos x="0" y="0"/>
                <wp:positionH relativeFrom="margin">
                  <wp:align>center</wp:align>
                </wp:positionH>
                <wp:positionV relativeFrom="paragraph">
                  <wp:posOffset>624205</wp:posOffset>
                </wp:positionV>
                <wp:extent cx="3649649" cy="938254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649" cy="938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438681" w14:textId="1A97BEFD" w:rsidR="009E736F" w:rsidRPr="000D76E6" w:rsidRDefault="000D76E6" w:rsidP="009E736F">
                            <w:pPr>
                              <w:spacing w:line="204" w:lineRule="auto"/>
                              <w:rPr>
                                <w:color w:val="FF4035"/>
                                <w:spacing w:val="-30"/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ascii="Regola Pro Book" w:hAnsi="Regola Pro Book" w:cs="Regola Pro Book"/>
                                <w:color w:val="FF4035"/>
                                <w:spacing w:val="-30"/>
                                <w:sz w:val="64"/>
                                <w:szCs w:val="64"/>
                                <w:lang w:val="en-US"/>
                              </w:rPr>
                              <w:t xml:space="preserve">WWR </w:t>
                            </w:r>
                            <w:r w:rsidR="007C6140">
                              <w:rPr>
                                <w:rFonts w:ascii="Regola Pro Book" w:hAnsi="Regola Pro Book" w:cs="Regola Pro Book"/>
                                <w:color w:val="FF4035"/>
                                <w:spacing w:val="-30"/>
                                <w:sz w:val="64"/>
                                <w:szCs w:val="64"/>
                                <w:lang w:val="en-US"/>
                              </w:rPr>
                              <w:t>Molten Ball Order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66B6B" id="Text Box 14" o:spid="_x0000_s1028" type="#_x0000_t202" style="position:absolute;margin-left:0;margin-top:49.15pt;width:287.35pt;height:73.9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CqYMQIAAFoEAAAOAAAAZHJzL2Uyb0RvYy54bWysVF2P2jAQfK/U/2D5vYTvHohwoneiqoTu&#10;ToLTPRvHgUiJ17UNCf31HTvAoWufqkrIrHfX652ZdWb3TVWyo7KuIJ3yXqfLmdKSskLvUv66WX65&#10;48x5oTNRklYpPynH7+efP81qM1V92lOZKctQRLtpbVK+995Mk8TJvaqE65BRGsGcbCU8tnaXZFbU&#10;qF6VSb/bHSc12cxYkso5eB/bIJ/H+nmupH/Oc6c8K1OO3nxcbVy3YU3mMzHdWWH2hTy3If6hi0oU&#10;GpdeSz0KL9jBFn+UqgppyVHuO5KqhPK8kCpiAJpe9wOa9V4YFbGAHGeuNLn/V1Y+HV8sKzJoN+RM&#10;iwoabVTj2TdqGFzgpzZuirS1QaJv4Efuxe/gDLCb3FbhH4AY4mD6dGU3VJNwDsbDCX6cScQmg7v+&#10;KJZP3k8b6/x3RRULRsot1IukiuPKeXSC1EtKuEzTsijLqGCpWZ3y8WDUjQeuEZwoNQ4GDG2vwfLN&#10;tomY+xccW8pOgGepHRBn5LJADyvh/IuwmAggwpT7Zyx5SbiLzhZne7K//uYP+RAKUc5qTFjK3c+D&#10;sIqz8oeGhJPecBhGMm6Go699bOxtZHsb0YfqgTDEPbwnI6MZ8n15MXNL1RsewyLcipDQEnen3F/M&#10;B9/OPR6TVItFTMIQGuFXem1kKB1YDQxvmjdhzVkGDwGf6DKLYvpBjTa31WNx8JQXUarAc8vqmX4M&#10;cFTw/NjCC7ndx6z3T8L8NwAAAP//AwBQSwMEFAAGAAgAAAAhAMdf8NLgAAAABwEAAA8AAABkcnMv&#10;ZG93bnJldi54bWxMj81OwzAQhO9IvIO1SNyo09CfELKpqkgVEoJDSy/cNvE2iYjtELtt6NPjnuA4&#10;mtHMN9lq1J048eBaaxCmkwgEm8qq1tQI+4/NQwLCeTKKOmsY4YcdrPLbm4xSZc9my6edr0UoMS4l&#10;hMb7PpXSVQ1rchPbswnewQ6afJBDLdVA51CuOxlH0UJqak1YaKjnouHqa3fUCK/F5p22ZayTS1e8&#10;vB3W/ff+c454fzeun0F4Hv1fGK74AR3ywFTao1FOdAjhiEd4Sh5BBHe+nC1BlAjxbDEFmWfyP3/+&#10;CwAA//8DAFBLAQItABQABgAIAAAAIQC2gziS/gAAAOEBAAATAAAAAAAAAAAAAAAAAAAAAABbQ29u&#10;dGVudF9UeXBlc10ueG1sUEsBAi0AFAAGAAgAAAAhADj9If/WAAAAlAEAAAsAAAAAAAAAAAAAAAAA&#10;LwEAAF9yZWxzLy5yZWxzUEsBAi0AFAAGAAgAAAAhAHwsKpgxAgAAWgQAAA4AAAAAAAAAAAAAAAAA&#10;LgIAAGRycy9lMm9Eb2MueG1sUEsBAi0AFAAGAAgAAAAhAMdf8NLgAAAABwEAAA8AAAAAAAAAAAAA&#10;AAAAiwQAAGRycy9kb3ducmV2LnhtbFBLBQYAAAAABAAEAPMAAACYBQAAAAA=&#10;" filled="f" stroked="f" strokeweight=".5pt">
                <v:textbox>
                  <w:txbxContent>
                    <w:p w14:paraId="48438681" w14:textId="1A97BEFD" w:rsidR="009E736F" w:rsidRPr="000D76E6" w:rsidRDefault="000D76E6" w:rsidP="009E736F">
                      <w:pPr>
                        <w:spacing w:line="204" w:lineRule="auto"/>
                        <w:rPr>
                          <w:color w:val="FF4035"/>
                          <w:spacing w:val="-30"/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rFonts w:ascii="Regola Pro Book" w:hAnsi="Regola Pro Book" w:cs="Regola Pro Book"/>
                          <w:color w:val="FF4035"/>
                          <w:spacing w:val="-30"/>
                          <w:sz w:val="64"/>
                          <w:szCs w:val="64"/>
                          <w:lang w:val="en-US"/>
                        </w:rPr>
                        <w:t xml:space="preserve">WWR </w:t>
                      </w:r>
                      <w:r w:rsidR="007C6140">
                        <w:rPr>
                          <w:rFonts w:ascii="Regola Pro Book" w:hAnsi="Regola Pro Book" w:cs="Regola Pro Book"/>
                          <w:color w:val="FF4035"/>
                          <w:spacing w:val="-30"/>
                          <w:sz w:val="64"/>
                          <w:szCs w:val="64"/>
                          <w:lang w:val="en-US"/>
                        </w:rPr>
                        <w:t>Molten Ball Order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Regola Pro Book" w:hAnsi="Regola Pro Book" w:cs="Regola Pro Book"/>
          <w:noProof/>
        </w:rPr>
        <w:drawing>
          <wp:anchor distT="0" distB="0" distL="114300" distR="114300" simplePos="0" relativeHeight="251676672" behindDoc="0" locked="0" layoutInCell="1" allowOverlap="1" wp14:anchorId="38FF0F7E" wp14:editId="3D2A8E5D">
            <wp:simplePos x="0" y="0"/>
            <wp:positionH relativeFrom="column">
              <wp:posOffset>4839970</wp:posOffset>
            </wp:positionH>
            <wp:positionV relativeFrom="paragraph">
              <wp:posOffset>9955530</wp:posOffset>
            </wp:positionV>
            <wp:extent cx="1526540" cy="531495"/>
            <wp:effectExtent l="0" t="0" r="0" b="190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WR_Logo_RGB_Blac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0768" behindDoc="1" locked="0" layoutInCell="1" allowOverlap="1" wp14:anchorId="5AF3DE24" wp14:editId="1E5E2561">
            <wp:simplePos x="0" y="0"/>
            <wp:positionH relativeFrom="page">
              <wp:align>right</wp:align>
            </wp:positionH>
            <wp:positionV relativeFrom="paragraph">
              <wp:posOffset>19050</wp:posOffset>
            </wp:positionV>
            <wp:extent cx="7543800" cy="10668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E3660" w14:textId="77777777" w:rsidR="007C6140" w:rsidRDefault="00386B56" w:rsidP="007C6140">
      <w:pPr>
        <w:ind w:left="720"/>
        <w:rPr>
          <w:sz w:val="22"/>
          <w:szCs w:val="22"/>
        </w:rPr>
      </w:pPr>
      <w:r w:rsidRPr="00386B56">
        <w:rPr>
          <w:sz w:val="22"/>
          <w:szCs w:val="22"/>
        </w:rPr>
        <w:br w:type="page"/>
      </w:r>
    </w:p>
    <w:p w14:paraId="49670657" w14:textId="77777777" w:rsidR="007C6140" w:rsidRDefault="007C6140" w:rsidP="007C6140">
      <w:pPr>
        <w:ind w:left="720"/>
        <w:rPr>
          <w:sz w:val="22"/>
          <w:szCs w:val="22"/>
        </w:rPr>
      </w:pPr>
    </w:p>
    <w:p w14:paraId="16F1905F" w14:textId="26E8BB52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  <w:r w:rsidRPr="007C6140">
        <w:rPr>
          <w:rFonts w:ascii="Regola Pro Book" w:hAnsi="Regola Pro Book"/>
          <w:b/>
          <w:bCs/>
          <w:sz w:val="20"/>
          <w:szCs w:val="20"/>
        </w:rPr>
        <w:t>Number of balls:</w:t>
      </w:r>
      <w:r w:rsidRPr="007C6140">
        <w:rPr>
          <w:rFonts w:ascii="Regola Pro Book" w:hAnsi="Regola Pro Book"/>
          <w:b/>
          <w:bCs/>
          <w:sz w:val="20"/>
          <w:szCs w:val="20"/>
        </w:rPr>
        <w:tab/>
        <w:t>________</w:t>
      </w:r>
    </w:p>
    <w:p w14:paraId="4C3C48FA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</w:p>
    <w:p w14:paraId="3FC88F10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  <w:r w:rsidRPr="007C6140">
        <w:rPr>
          <w:rFonts w:ascii="Regola Pro Book" w:hAnsi="Regola Pro Book"/>
          <w:b/>
          <w:bCs/>
          <w:sz w:val="20"/>
          <w:szCs w:val="20"/>
        </w:rPr>
        <w:t>Additional logo:</w:t>
      </w:r>
      <w:r w:rsidRPr="007C6140">
        <w:rPr>
          <w:rFonts w:ascii="Regola Pro Book" w:hAnsi="Regola Pro Book"/>
          <w:b/>
          <w:bCs/>
          <w:sz w:val="20"/>
          <w:szCs w:val="20"/>
        </w:rPr>
        <w:tab/>
        <w:t>____ Yes</w:t>
      </w:r>
      <w:r w:rsidRPr="007C6140">
        <w:rPr>
          <w:rFonts w:ascii="Regola Pro Book" w:hAnsi="Regola Pro Book"/>
          <w:b/>
          <w:bCs/>
          <w:sz w:val="20"/>
          <w:szCs w:val="20"/>
        </w:rPr>
        <w:tab/>
      </w:r>
      <w:r w:rsidRPr="007C6140">
        <w:rPr>
          <w:rFonts w:ascii="Regola Pro Book" w:hAnsi="Regola Pro Book"/>
          <w:b/>
          <w:bCs/>
          <w:sz w:val="20"/>
          <w:szCs w:val="20"/>
        </w:rPr>
        <w:tab/>
        <w:t>____ No</w:t>
      </w:r>
    </w:p>
    <w:p w14:paraId="0C253667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</w:p>
    <w:p w14:paraId="0AA4BBE1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  <w:r w:rsidRPr="007C6140">
        <w:rPr>
          <w:rFonts w:ascii="Regola Pro Book" w:hAnsi="Regola Pro Book"/>
          <w:b/>
          <w:bCs/>
          <w:sz w:val="20"/>
          <w:szCs w:val="20"/>
        </w:rPr>
        <w:tab/>
        <w:t xml:space="preserve">* If yes, to avoid delays, please attach the logo in </w:t>
      </w:r>
    </w:p>
    <w:p w14:paraId="6CC84B87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  <w:r w:rsidRPr="007C6140">
        <w:rPr>
          <w:rFonts w:ascii="Regola Pro Book" w:hAnsi="Regola Pro Book"/>
          <w:b/>
          <w:bCs/>
          <w:sz w:val="20"/>
          <w:szCs w:val="20"/>
        </w:rPr>
        <w:tab/>
        <w:t xml:space="preserve">  high-resolution .jpg and .eps format</w:t>
      </w:r>
    </w:p>
    <w:p w14:paraId="5B065B00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</w:p>
    <w:p w14:paraId="1DDDEAA4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</w:p>
    <w:p w14:paraId="657F4EAC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  <w:r w:rsidRPr="007C6140">
        <w:rPr>
          <w:rFonts w:ascii="Regola Pro Book" w:hAnsi="Regola Pro Book"/>
          <w:b/>
          <w:bCs/>
          <w:sz w:val="20"/>
          <w:szCs w:val="20"/>
        </w:rPr>
        <w:t>Contact for order:</w:t>
      </w:r>
    </w:p>
    <w:p w14:paraId="5FFA060F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</w:p>
    <w:p w14:paraId="15C744AB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  <w:r w:rsidRPr="007C6140">
        <w:rPr>
          <w:rFonts w:ascii="Regola Pro Book" w:hAnsi="Regola Pro Book"/>
          <w:b/>
          <w:bCs/>
          <w:sz w:val="20"/>
          <w:szCs w:val="20"/>
        </w:rPr>
        <w:t>Name:</w:t>
      </w:r>
      <w:r w:rsidRPr="007C6140">
        <w:rPr>
          <w:rFonts w:ascii="Regola Pro Book" w:hAnsi="Regola Pro Book"/>
          <w:b/>
          <w:bCs/>
          <w:sz w:val="20"/>
          <w:szCs w:val="20"/>
        </w:rPr>
        <w:tab/>
      </w:r>
      <w:r w:rsidRPr="007C6140">
        <w:rPr>
          <w:rFonts w:ascii="Regola Pro Book" w:hAnsi="Regola Pro Book"/>
          <w:b/>
          <w:bCs/>
          <w:sz w:val="20"/>
          <w:szCs w:val="20"/>
        </w:rPr>
        <w:tab/>
      </w:r>
      <w:r w:rsidRPr="007C6140">
        <w:rPr>
          <w:rFonts w:ascii="Regola Pro Book" w:hAnsi="Regola Pro Book"/>
          <w:b/>
          <w:bCs/>
          <w:sz w:val="20"/>
          <w:szCs w:val="20"/>
        </w:rPr>
        <w:tab/>
        <w:t>_______________________________________________</w:t>
      </w:r>
    </w:p>
    <w:p w14:paraId="18A21815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</w:p>
    <w:p w14:paraId="1D82ADCE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  <w:r w:rsidRPr="007C6140">
        <w:rPr>
          <w:rFonts w:ascii="Regola Pro Book" w:hAnsi="Regola Pro Book"/>
          <w:b/>
          <w:bCs/>
          <w:sz w:val="20"/>
          <w:szCs w:val="20"/>
        </w:rPr>
        <w:t xml:space="preserve">Organization: </w:t>
      </w:r>
      <w:r w:rsidRPr="007C6140">
        <w:rPr>
          <w:rFonts w:ascii="Regola Pro Book" w:hAnsi="Regola Pro Book"/>
          <w:b/>
          <w:bCs/>
          <w:sz w:val="20"/>
          <w:szCs w:val="20"/>
        </w:rPr>
        <w:tab/>
      </w:r>
      <w:r w:rsidRPr="007C6140">
        <w:rPr>
          <w:rFonts w:ascii="Regola Pro Book" w:hAnsi="Regola Pro Book"/>
          <w:b/>
          <w:bCs/>
          <w:sz w:val="20"/>
          <w:szCs w:val="20"/>
        </w:rPr>
        <w:tab/>
        <w:t>_______________________________________________</w:t>
      </w:r>
    </w:p>
    <w:p w14:paraId="395278F3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</w:p>
    <w:p w14:paraId="2BF6D633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  <w:r w:rsidRPr="007C6140">
        <w:rPr>
          <w:rFonts w:ascii="Regola Pro Book" w:hAnsi="Regola Pro Book"/>
          <w:b/>
          <w:bCs/>
          <w:sz w:val="20"/>
          <w:szCs w:val="20"/>
        </w:rPr>
        <w:t xml:space="preserve">Email: </w:t>
      </w:r>
      <w:r w:rsidRPr="007C6140">
        <w:rPr>
          <w:rFonts w:ascii="Regola Pro Book" w:hAnsi="Regola Pro Book"/>
          <w:b/>
          <w:bCs/>
          <w:sz w:val="20"/>
          <w:szCs w:val="20"/>
        </w:rPr>
        <w:tab/>
      </w:r>
      <w:r w:rsidRPr="007C6140">
        <w:rPr>
          <w:rFonts w:ascii="Regola Pro Book" w:hAnsi="Regola Pro Book"/>
          <w:b/>
          <w:bCs/>
          <w:sz w:val="20"/>
          <w:szCs w:val="20"/>
        </w:rPr>
        <w:tab/>
      </w:r>
      <w:r w:rsidRPr="007C6140">
        <w:rPr>
          <w:rFonts w:ascii="Regola Pro Book" w:hAnsi="Regola Pro Book"/>
          <w:b/>
          <w:bCs/>
          <w:sz w:val="20"/>
          <w:szCs w:val="20"/>
        </w:rPr>
        <w:tab/>
        <w:t>_______________________________________________</w:t>
      </w:r>
    </w:p>
    <w:p w14:paraId="378426CA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</w:p>
    <w:p w14:paraId="63D0D910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  <w:r w:rsidRPr="007C6140">
        <w:rPr>
          <w:rFonts w:ascii="Regola Pro Book" w:hAnsi="Regola Pro Book"/>
          <w:b/>
          <w:bCs/>
          <w:sz w:val="20"/>
          <w:szCs w:val="20"/>
        </w:rPr>
        <w:t xml:space="preserve">Telephone: </w:t>
      </w:r>
      <w:r w:rsidRPr="007C6140">
        <w:rPr>
          <w:rFonts w:ascii="Regola Pro Book" w:hAnsi="Regola Pro Book"/>
          <w:b/>
          <w:bCs/>
          <w:sz w:val="20"/>
          <w:szCs w:val="20"/>
        </w:rPr>
        <w:tab/>
      </w:r>
      <w:r w:rsidRPr="007C6140">
        <w:rPr>
          <w:rFonts w:ascii="Regola Pro Book" w:hAnsi="Regola Pro Book"/>
          <w:b/>
          <w:bCs/>
          <w:sz w:val="20"/>
          <w:szCs w:val="20"/>
        </w:rPr>
        <w:tab/>
        <w:t>_______________________________________________</w:t>
      </w:r>
    </w:p>
    <w:p w14:paraId="5E24382A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</w:p>
    <w:p w14:paraId="2E8B9F0A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</w:p>
    <w:p w14:paraId="3D611F2B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  <w:r w:rsidRPr="007C6140">
        <w:rPr>
          <w:rFonts w:ascii="Regola Pro Book" w:hAnsi="Regola Pro Book"/>
          <w:b/>
          <w:bCs/>
          <w:sz w:val="20"/>
          <w:szCs w:val="20"/>
        </w:rPr>
        <w:t>Shipping address for order:</w:t>
      </w:r>
    </w:p>
    <w:p w14:paraId="51F59AF9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</w:p>
    <w:p w14:paraId="564720F1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  <w:r w:rsidRPr="007C6140">
        <w:rPr>
          <w:rFonts w:ascii="Regola Pro Book" w:hAnsi="Regola Pro Book"/>
          <w:b/>
          <w:bCs/>
          <w:sz w:val="20"/>
          <w:szCs w:val="20"/>
        </w:rPr>
        <w:t xml:space="preserve">Name: </w:t>
      </w:r>
      <w:r w:rsidRPr="007C6140">
        <w:rPr>
          <w:rFonts w:ascii="Regola Pro Book" w:hAnsi="Regola Pro Book"/>
          <w:b/>
          <w:bCs/>
          <w:sz w:val="20"/>
          <w:szCs w:val="20"/>
        </w:rPr>
        <w:tab/>
      </w:r>
      <w:r w:rsidRPr="007C6140">
        <w:rPr>
          <w:rFonts w:ascii="Regola Pro Book" w:hAnsi="Regola Pro Book"/>
          <w:b/>
          <w:bCs/>
          <w:sz w:val="20"/>
          <w:szCs w:val="20"/>
        </w:rPr>
        <w:tab/>
      </w:r>
      <w:r w:rsidRPr="007C6140">
        <w:rPr>
          <w:rFonts w:ascii="Regola Pro Book" w:hAnsi="Regola Pro Book"/>
          <w:b/>
          <w:bCs/>
          <w:sz w:val="20"/>
          <w:szCs w:val="20"/>
        </w:rPr>
        <w:tab/>
        <w:t>_______________________________________________</w:t>
      </w:r>
    </w:p>
    <w:p w14:paraId="01C79944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</w:p>
    <w:p w14:paraId="614F85C4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  <w:r w:rsidRPr="007C6140">
        <w:rPr>
          <w:rFonts w:ascii="Regola Pro Book" w:hAnsi="Regola Pro Book"/>
          <w:b/>
          <w:bCs/>
          <w:sz w:val="20"/>
          <w:szCs w:val="20"/>
        </w:rPr>
        <w:t xml:space="preserve">Address: </w:t>
      </w:r>
      <w:r w:rsidRPr="007C6140">
        <w:rPr>
          <w:rFonts w:ascii="Regola Pro Book" w:hAnsi="Regola Pro Book"/>
          <w:b/>
          <w:bCs/>
          <w:sz w:val="20"/>
          <w:szCs w:val="20"/>
        </w:rPr>
        <w:tab/>
      </w:r>
      <w:r w:rsidRPr="007C6140">
        <w:rPr>
          <w:rFonts w:ascii="Regola Pro Book" w:hAnsi="Regola Pro Book"/>
          <w:b/>
          <w:bCs/>
          <w:sz w:val="20"/>
          <w:szCs w:val="20"/>
        </w:rPr>
        <w:tab/>
        <w:t>_______________________________________________</w:t>
      </w:r>
    </w:p>
    <w:p w14:paraId="42CB95A9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</w:p>
    <w:p w14:paraId="17393CA1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  <w:r w:rsidRPr="007C6140">
        <w:rPr>
          <w:rFonts w:ascii="Regola Pro Book" w:hAnsi="Regola Pro Book"/>
          <w:b/>
          <w:bCs/>
          <w:sz w:val="20"/>
          <w:szCs w:val="20"/>
        </w:rPr>
        <w:tab/>
      </w:r>
      <w:r w:rsidRPr="007C6140">
        <w:rPr>
          <w:rFonts w:ascii="Regola Pro Book" w:hAnsi="Regola Pro Book"/>
          <w:b/>
          <w:bCs/>
          <w:sz w:val="20"/>
          <w:szCs w:val="20"/>
        </w:rPr>
        <w:tab/>
      </w:r>
      <w:r w:rsidRPr="007C6140">
        <w:rPr>
          <w:rFonts w:ascii="Regola Pro Book" w:hAnsi="Regola Pro Book"/>
          <w:b/>
          <w:bCs/>
          <w:sz w:val="20"/>
          <w:szCs w:val="20"/>
        </w:rPr>
        <w:tab/>
        <w:t>_______________________________________________</w:t>
      </w:r>
    </w:p>
    <w:p w14:paraId="09D7A3DD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</w:p>
    <w:p w14:paraId="30B611AE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  <w:r w:rsidRPr="007C6140">
        <w:rPr>
          <w:rFonts w:ascii="Regola Pro Book" w:hAnsi="Regola Pro Book"/>
          <w:b/>
          <w:bCs/>
          <w:sz w:val="20"/>
          <w:szCs w:val="20"/>
        </w:rPr>
        <w:t xml:space="preserve">City: </w:t>
      </w:r>
      <w:r w:rsidRPr="007C6140">
        <w:rPr>
          <w:rFonts w:ascii="Regola Pro Book" w:hAnsi="Regola Pro Book"/>
          <w:b/>
          <w:bCs/>
          <w:sz w:val="20"/>
          <w:szCs w:val="20"/>
        </w:rPr>
        <w:tab/>
      </w:r>
      <w:r w:rsidRPr="007C6140">
        <w:rPr>
          <w:rFonts w:ascii="Regola Pro Book" w:hAnsi="Regola Pro Book"/>
          <w:b/>
          <w:bCs/>
          <w:sz w:val="20"/>
          <w:szCs w:val="20"/>
        </w:rPr>
        <w:tab/>
      </w:r>
      <w:r w:rsidRPr="007C6140">
        <w:rPr>
          <w:rFonts w:ascii="Regola Pro Book" w:hAnsi="Regola Pro Book"/>
          <w:b/>
          <w:bCs/>
          <w:sz w:val="20"/>
          <w:szCs w:val="20"/>
        </w:rPr>
        <w:tab/>
        <w:t>_______________________________________________</w:t>
      </w:r>
    </w:p>
    <w:p w14:paraId="53D1031F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</w:p>
    <w:p w14:paraId="14719DF9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  <w:r w:rsidRPr="007C6140">
        <w:rPr>
          <w:rFonts w:ascii="Regola Pro Book" w:hAnsi="Regola Pro Book"/>
          <w:b/>
          <w:bCs/>
          <w:sz w:val="20"/>
          <w:szCs w:val="20"/>
        </w:rPr>
        <w:t xml:space="preserve">Postal code / ZIP: </w:t>
      </w:r>
      <w:r w:rsidRPr="007C6140">
        <w:rPr>
          <w:rFonts w:ascii="Regola Pro Book" w:hAnsi="Regola Pro Book"/>
          <w:b/>
          <w:bCs/>
          <w:sz w:val="20"/>
          <w:szCs w:val="20"/>
        </w:rPr>
        <w:tab/>
        <w:t>_______________________________________________</w:t>
      </w:r>
    </w:p>
    <w:p w14:paraId="65C60789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</w:p>
    <w:p w14:paraId="791C07CE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  <w:r w:rsidRPr="007C6140">
        <w:rPr>
          <w:rFonts w:ascii="Regola Pro Book" w:hAnsi="Regola Pro Book"/>
          <w:b/>
          <w:bCs/>
          <w:sz w:val="20"/>
          <w:szCs w:val="20"/>
        </w:rPr>
        <w:t xml:space="preserve">Country: </w:t>
      </w:r>
      <w:r w:rsidRPr="007C6140">
        <w:rPr>
          <w:rFonts w:ascii="Regola Pro Book" w:hAnsi="Regola Pro Book"/>
          <w:b/>
          <w:bCs/>
          <w:sz w:val="20"/>
          <w:szCs w:val="20"/>
        </w:rPr>
        <w:tab/>
      </w:r>
      <w:r w:rsidRPr="007C6140">
        <w:rPr>
          <w:rFonts w:ascii="Regola Pro Book" w:hAnsi="Regola Pro Book"/>
          <w:b/>
          <w:bCs/>
          <w:sz w:val="20"/>
          <w:szCs w:val="20"/>
        </w:rPr>
        <w:tab/>
        <w:t>_______________________________________________</w:t>
      </w:r>
    </w:p>
    <w:p w14:paraId="43645F66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</w:p>
    <w:p w14:paraId="7CACA5BE" w14:textId="77777777" w:rsidR="007C6140" w:rsidRPr="007C6140" w:rsidRDefault="007C6140" w:rsidP="007C6140">
      <w:pPr>
        <w:ind w:left="720"/>
        <w:rPr>
          <w:rFonts w:ascii="Regola Pro Book" w:hAnsi="Regola Pro Book"/>
          <w:b/>
          <w:bCs/>
          <w:sz w:val="20"/>
          <w:szCs w:val="20"/>
        </w:rPr>
      </w:pPr>
    </w:p>
    <w:p w14:paraId="065F5420" w14:textId="77777777" w:rsidR="007C6140" w:rsidRPr="007C6140" w:rsidRDefault="007C6140" w:rsidP="007C6140">
      <w:pPr>
        <w:rPr>
          <w:rFonts w:ascii="Regola Pro Book" w:hAnsi="Regola Pro Book"/>
          <w:b/>
          <w:bCs/>
          <w:sz w:val="20"/>
          <w:szCs w:val="20"/>
        </w:rPr>
      </w:pPr>
    </w:p>
    <w:p w14:paraId="122B0AE5" w14:textId="77777777" w:rsidR="007C6140" w:rsidRPr="007C6140" w:rsidRDefault="007C6140" w:rsidP="007C6140">
      <w:pPr>
        <w:rPr>
          <w:rFonts w:ascii="Regola Pro Book" w:hAnsi="Regola Pro Book"/>
          <w:b/>
          <w:bCs/>
          <w:sz w:val="20"/>
          <w:szCs w:val="20"/>
        </w:rPr>
      </w:pPr>
      <w:r w:rsidRPr="007C6140">
        <w:rPr>
          <w:rFonts w:ascii="Regola Pro Book" w:hAnsi="Regola Pro Book"/>
          <w:b/>
          <w:bCs/>
          <w:sz w:val="20"/>
          <w:szCs w:val="20"/>
        </w:rPr>
        <w:t>Please complete this form and return via email to the following addresses:</w:t>
      </w:r>
    </w:p>
    <w:p w14:paraId="184DC0AC" w14:textId="77777777" w:rsidR="007C6140" w:rsidRPr="007C6140" w:rsidRDefault="007C6140" w:rsidP="007C6140">
      <w:pPr>
        <w:rPr>
          <w:rFonts w:ascii="Regola Pro Book" w:hAnsi="Regola Pro Book"/>
          <w:b/>
          <w:bCs/>
          <w:sz w:val="20"/>
          <w:szCs w:val="20"/>
        </w:rPr>
      </w:pPr>
    </w:p>
    <w:p w14:paraId="79E532EA" w14:textId="77777777" w:rsidR="007C6140" w:rsidRPr="007C6140" w:rsidRDefault="00240586" w:rsidP="007C6140">
      <w:pPr>
        <w:ind w:left="1440" w:firstLine="720"/>
        <w:rPr>
          <w:rFonts w:ascii="Regola Pro Book" w:hAnsi="Regola Pro Book"/>
          <w:b/>
          <w:bCs/>
          <w:sz w:val="20"/>
          <w:szCs w:val="20"/>
        </w:rPr>
      </w:pPr>
      <w:hyperlink r:id="rId12" w:history="1">
        <w:r w:rsidR="007C6140" w:rsidRPr="007C6140">
          <w:rPr>
            <w:rStyle w:val="Hyperlink"/>
            <w:rFonts w:ascii="Regola Pro Book" w:hAnsi="Regola Pro Book"/>
            <w:b/>
            <w:bCs/>
            <w:sz w:val="20"/>
            <w:szCs w:val="20"/>
          </w:rPr>
          <w:t>apantree@molten.co.jp</w:t>
        </w:r>
      </w:hyperlink>
    </w:p>
    <w:p w14:paraId="68DF3032" w14:textId="77777777" w:rsidR="007C6140" w:rsidRPr="007C6140" w:rsidRDefault="007C6140" w:rsidP="007C6140">
      <w:pPr>
        <w:ind w:left="1440" w:firstLine="720"/>
        <w:rPr>
          <w:rFonts w:ascii="Regola Pro Book" w:hAnsi="Regola Pro Book"/>
          <w:b/>
          <w:bCs/>
          <w:sz w:val="20"/>
          <w:szCs w:val="20"/>
        </w:rPr>
      </w:pPr>
    </w:p>
    <w:p w14:paraId="5548CB4D" w14:textId="77777777" w:rsidR="007C6140" w:rsidRPr="007C6140" w:rsidRDefault="00240586" w:rsidP="007C6140">
      <w:pPr>
        <w:ind w:left="1440" w:firstLine="720"/>
        <w:rPr>
          <w:rFonts w:ascii="Regola Pro Book" w:hAnsi="Regola Pro Book"/>
          <w:b/>
          <w:bCs/>
          <w:sz w:val="20"/>
          <w:szCs w:val="20"/>
        </w:rPr>
      </w:pPr>
      <w:hyperlink r:id="rId13" w:history="1">
        <w:r w:rsidR="007C6140" w:rsidRPr="007C6140">
          <w:rPr>
            <w:rStyle w:val="Hyperlink"/>
            <w:rFonts w:ascii="Regola Pro Book" w:hAnsi="Regola Pro Book"/>
            <w:b/>
            <w:bCs/>
            <w:sz w:val="20"/>
            <w:szCs w:val="20"/>
          </w:rPr>
          <w:t>a_izumi@molten.co.jp</w:t>
        </w:r>
      </w:hyperlink>
    </w:p>
    <w:p w14:paraId="64AC1A58" w14:textId="59C659C7" w:rsidR="007C6140" w:rsidRPr="007C6140" w:rsidRDefault="007C6140" w:rsidP="007C6140">
      <w:pPr>
        <w:ind w:left="1440" w:firstLine="720"/>
        <w:rPr>
          <w:rFonts w:ascii="Regola Pro Book" w:hAnsi="Regola Pro Book"/>
          <w:b/>
          <w:bCs/>
          <w:sz w:val="20"/>
          <w:szCs w:val="20"/>
        </w:rPr>
      </w:pPr>
    </w:p>
    <w:p w14:paraId="397B85D9" w14:textId="4CCCBEF0" w:rsidR="007C6140" w:rsidRPr="007C6140" w:rsidRDefault="00240586" w:rsidP="007C6140">
      <w:pPr>
        <w:ind w:left="1440" w:firstLine="720"/>
        <w:rPr>
          <w:rFonts w:ascii="Regola Pro Book" w:hAnsi="Regola Pro Book"/>
          <w:b/>
          <w:bCs/>
          <w:sz w:val="20"/>
          <w:szCs w:val="20"/>
        </w:rPr>
      </w:pPr>
      <w:hyperlink r:id="rId14" w:history="1">
        <w:r w:rsidR="007C6140" w:rsidRPr="007C6140">
          <w:rPr>
            <w:rStyle w:val="Hyperlink"/>
            <w:rFonts w:ascii="Regola Pro Book" w:hAnsi="Regola Pro Book"/>
            <w:b/>
            <w:bCs/>
            <w:sz w:val="20"/>
            <w:szCs w:val="20"/>
          </w:rPr>
          <w:t>office@iwrf.com</w:t>
        </w:r>
      </w:hyperlink>
    </w:p>
    <w:p w14:paraId="30CB21AB" w14:textId="592149DB" w:rsidR="00386B56" w:rsidRDefault="00386B56" w:rsidP="007C6140">
      <w:pPr>
        <w:pStyle w:val="BodyWWRBooklet"/>
        <w:tabs>
          <w:tab w:val="clear" w:pos="1006"/>
          <w:tab w:val="clear" w:pos="2012"/>
          <w:tab w:val="clear" w:pos="3018"/>
          <w:tab w:val="clear" w:pos="4024"/>
        </w:tabs>
        <w:rPr>
          <w:rFonts w:asciiTheme="minorHAnsi" w:hAnsiTheme="minorHAnsi" w:cstheme="minorBidi"/>
          <w:color w:val="auto"/>
          <w:spacing w:val="0"/>
          <w:sz w:val="24"/>
          <w:szCs w:val="24"/>
        </w:rPr>
      </w:pPr>
    </w:p>
    <w:p w14:paraId="289720EE" w14:textId="02D76FA8" w:rsidR="00582D7D" w:rsidRPr="00582D7D" w:rsidRDefault="00582D7D" w:rsidP="00582D7D"/>
    <w:p w14:paraId="7D8D72B0" w14:textId="6D9401CE" w:rsidR="00582D7D" w:rsidRPr="00582D7D" w:rsidRDefault="00582D7D" w:rsidP="00582D7D"/>
    <w:p w14:paraId="606B324D" w14:textId="0B75AF4F" w:rsidR="00582D7D" w:rsidRPr="00582D7D" w:rsidRDefault="00582D7D" w:rsidP="00582D7D"/>
    <w:p w14:paraId="3CD31C6D" w14:textId="09F65A51" w:rsidR="00582D7D" w:rsidRPr="00582D7D" w:rsidRDefault="00582D7D" w:rsidP="00582D7D"/>
    <w:p w14:paraId="4AF38B4D" w14:textId="2D3C8622" w:rsidR="00582D7D" w:rsidRPr="00582D7D" w:rsidRDefault="00582D7D" w:rsidP="00582D7D"/>
    <w:p w14:paraId="6B43D1BE" w14:textId="77777777" w:rsidR="00582D7D" w:rsidRPr="00582D7D" w:rsidRDefault="00582D7D" w:rsidP="00582D7D">
      <w:pPr>
        <w:tabs>
          <w:tab w:val="left" w:pos="7223"/>
        </w:tabs>
      </w:pPr>
      <w:r>
        <w:tab/>
      </w:r>
    </w:p>
    <w:sectPr w:rsidR="00582D7D" w:rsidRPr="00582D7D" w:rsidSect="007C6140">
      <w:headerReference w:type="default" r:id="rId15"/>
      <w:footerReference w:type="default" r:id="rId16"/>
      <w:type w:val="continuous"/>
      <w:pgSz w:w="11900" w:h="16840" w:code="9"/>
      <w:pgMar w:top="746" w:right="1440" w:bottom="0" w:left="1440" w:header="425" w:footer="425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756F9" w14:textId="77777777" w:rsidR="00240586" w:rsidRDefault="00240586" w:rsidP="001D21FA">
      <w:r>
        <w:separator/>
      </w:r>
    </w:p>
  </w:endnote>
  <w:endnote w:type="continuationSeparator" w:id="0">
    <w:p w14:paraId="1E8325B1" w14:textId="77777777" w:rsidR="00240586" w:rsidRDefault="00240586" w:rsidP="001D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egola Pro Book">
    <w:panose1 w:val="020B0004010101010101"/>
    <w:charset w:val="00"/>
    <w:family w:val="swiss"/>
    <w:notTrueType/>
    <w:pitch w:val="variable"/>
    <w:sig w:usb0="800000EF" w:usb1="00004077" w:usb2="02000000" w:usb3="00000000" w:csb0="00000093" w:csb1="00000000"/>
  </w:font>
  <w:font w:name="Regola Pro Bold">
    <w:altName w:val="Regola Pro"/>
    <w:panose1 w:val="020B0004010101010101"/>
    <w:charset w:val="00"/>
    <w:family w:val="swiss"/>
    <w:notTrueType/>
    <w:pitch w:val="variable"/>
    <w:sig w:usb0="800000EF" w:usb1="00004077" w:usb2="02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313484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3D7145" w14:textId="548326B7" w:rsidR="00E0697F" w:rsidRDefault="00E0697F" w:rsidP="00BD3505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8469BC" w14:textId="77777777" w:rsidR="00E0697F" w:rsidRDefault="00E0697F" w:rsidP="00E0697F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AF33B" w14:textId="120BB5B5" w:rsidR="00E0697F" w:rsidRPr="00E0697F" w:rsidRDefault="00E0697F" w:rsidP="003D614E">
    <w:pPr>
      <w:pStyle w:val="SmallWWRBooklet"/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DF93D" w14:textId="70298A3E" w:rsidR="00B70254" w:rsidRDefault="00714AF3" w:rsidP="00B70254">
    <w:pPr>
      <w:pStyle w:val="Footer"/>
      <w:jc w:val="center"/>
      <w:rPr>
        <w:rFonts w:ascii="Arial Narrow" w:hAnsi="Arial Narrow"/>
        <w:b/>
        <w:color w:val="7F7F7F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8759D81" wp14:editId="15577EDE">
          <wp:simplePos x="0" y="0"/>
          <wp:positionH relativeFrom="rightMargin">
            <wp:posOffset>-917404</wp:posOffset>
          </wp:positionH>
          <wp:positionV relativeFrom="bottomMargin">
            <wp:posOffset>102861</wp:posOffset>
          </wp:positionV>
          <wp:extent cx="1156652" cy="568325"/>
          <wp:effectExtent l="0" t="0" r="5715" b="3175"/>
          <wp:wrapNone/>
          <wp:docPr id="2" name="Picture 2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652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9C38F" w14:textId="3D0E7EF6" w:rsidR="00B70254" w:rsidRDefault="00B70254" w:rsidP="00B70254">
    <w:pPr>
      <w:pStyle w:val="Footer"/>
      <w:jc w:val="center"/>
      <w:rPr>
        <w:rFonts w:ascii="Arial Narrow" w:hAnsi="Arial Narrow"/>
        <w:b/>
        <w:color w:val="7F7F7F"/>
        <w:sz w:val="18"/>
        <w:szCs w:val="18"/>
      </w:rPr>
    </w:pPr>
  </w:p>
  <w:p w14:paraId="3E600EE0" w14:textId="30A15025" w:rsidR="00B70254" w:rsidRDefault="00B70254" w:rsidP="00B70254">
    <w:pPr>
      <w:pStyle w:val="Footer"/>
      <w:jc w:val="center"/>
      <w:rPr>
        <w:rFonts w:ascii="Arial Narrow" w:hAnsi="Arial Narrow"/>
        <w:b/>
        <w:color w:val="7F7F7F"/>
        <w:sz w:val="18"/>
        <w:szCs w:val="18"/>
      </w:rPr>
    </w:pPr>
  </w:p>
  <w:p w14:paraId="02341C71" w14:textId="4F632A55" w:rsidR="00B70254" w:rsidRDefault="00B70254" w:rsidP="00B70254">
    <w:pPr>
      <w:pStyle w:val="Footer"/>
      <w:jc w:val="center"/>
      <w:rPr>
        <w:rFonts w:ascii="Arial Narrow" w:hAnsi="Arial Narrow"/>
        <w:b/>
        <w:color w:val="7F7F7F"/>
        <w:sz w:val="18"/>
        <w:szCs w:val="18"/>
      </w:rPr>
    </w:pPr>
  </w:p>
  <w:p w14:paraId="6D823996" w14:textId="77777777" w:rsidR="00B70254" w:rsidRPr="00714AF3" w:rsidRDefault="00B70254" w:rsidP="00B70254">
    <w:pPr>
      <w:pStyle w:val="Footer"/>
      <w:jc w:val="center"/>
      <w:rPr>
        <w:rFonts w:ascii="Regola Pro Book" w:hAnsi="Regola Pro Book"/>
        <w:b/>
        <w:color w:val="7F7F7F"/>
        <w:sz w:val="18"/>
        <w:szCs w:val="18"/>
      </w:rPr>
    </w:pPr>
  </w:p>
  <w:sdt>
    <w:sdtPr>
      <w:rPr>
        <w:rStyle w:val="PageNumber"/>
        <w:rFonts w:ascii="Regola Pro Book" w:hAnsi="Regola Pro Book"/>
        <w:sz w:val="15"/>
        <w:szCs w:val="15"/>
      </w:rPr>
      <w:id w:val="13526844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697566" w14:textId="77777777" w:rsidR="00B70254" w:rsidRPr="00714AF3" w:rsidRDefault="00B70254" w:rsidP="00B70254">
        <w:pPr>
          <w:pStyle w:val="Footer"/>
          <w:framePr w:wrap="none" w:vAnchor="text" w:hAnchor="page" w:x="601" w:y="166"/>
          <w:ind w:right="-766"/>
          <w:rPr>
            <w:rStyle w:val="PageNumber"/>
            <w:rFonts w:ascii="Regola Pro Book" w:hAnsi="Regola Pro Book"/>
            <w:sz w:val="15"/>
            <w:szCs w:val="15"/>
          </w:rPr>
        </w:pPr>
        <w:r w:rsidRPr="00714AF3">
          <w:rPr>
            <w:rStyle w:val="PageNumber"/>
            <w:rFonts w:ascii="Regola Pro Book" w:hAnsi="Regola Pro Book"/>
            <w:sz w:val="15"/>
            <w:szCs w:val="15"/>
          </w:rPr>
          <w:fldChar w:fldCharType="begin"/>
        </w:r>
        <w:r w:rsidRPr="00714AF3">
          <w:rPr>
            <w:rStyle w:val="PageNumber"/>
            <w:rFonts w:ascii="Regola Pro Book" w:hAnsi="Regola Pro Book"/>
            <w:sz w:val="15"/>
            <w:szCs w:val="15"/>
          </w:rPr>
          <w:instrText xml:space="preserve"> PAGE </w:instrText>
        </w:r>
        <w:r w:rsidRPr="00714AF3">
          <w:rPr>
            <w:rStyle w:val="PageNumber"/>
            <w:rFonts w:ascii="Regola Pro Book" w:hAnsi="Regola Pro Book"/>
            <w:sz w:val="15"/>
            <w:szCs w:val="15"/>
          </w:rPr>
          <w:fldChar w:fldCharType="separate"/>
        </w:r>
        <w:r w:rsidRPr="00714AF3">
          <w:rPr>
            <w:rStyle w:val="PageNumber"/>
            <w:rFonts w:ascii="Regola Pro Book" w:hAnsi="Regola Pro Book"/>
            <w:noProof/>
            <w:sz w:val="15"/>
            <w:szCs w:val="15"/>
          </w:rPr>
          <w:t>3</w:t>
        </w:r>
        <w:r w:rsidRPr="00714AF3">
          <w:rPr>
            <w:rStyle w:val="PageNumber"/>
            <w:rFonts w:ascii="Regola Pro Book" w:hAnsi="Regola Pro Book"/>
            <w:sz w:val="15"/>
            <w:szCs w:val="15"/>
          </w:rPr>
          <w:fldChar w:fldCharType="end"/>
        </w:r>
      </w:p>
    </w:sdtContent>
  </w:sdt>
  <w:p w14:paraId="1187DD25" w14:textId="21C3BEFA" w:rsidR="00B70254" w:rsidRPr="00714AF3" w:rsidRDefault="00412A81" w:rsidP="00B70254">
    <w:pPr>
      <w:pStyle w:val="Footer"/>
      <w:jc w:val="center"/>
      <w:rPr>
        <w:rFonts w:ascii="Regola Pro Book" w:hAnsi="Regola Pro Book"/>
        <w:b/>
        <w:color w:val="7F7F7F"/>
        <w:sz w:val="18"/>
        <w:szCs w:val="18"/>
      </w:rPr>
    </w:pPr>
    <w:r w:rsidRPr="00714AF3">
      <w:rPr>
        <w:rFonts w:ascii="Regola Pro Book" w:hAnsi="Regola Pro Book"/>
        <w:noProof/>
      </w:rPr>
      <w:drawing>
        <wp:anchor distT="0" distB="0" distL="114300" distR="114300" simplePos="0" relativeHeight="251659264" behindDoc="0" locked="0" layoutInCell="1" allowOverlap="1" wp14:anchorId="18172792" wp14:editId="0966CFD9">
          <wp:simplePos x="0" y="0"/>
          <wp:positionH relativeFrom="column">
            <wp:posOffset>4867275</wp:posOffset>
          </wp:positionH>
          <wp:positionV relativeFrom="paragraph">
            <wp:posOffset>66040</wp:posOffset>
          </wp:positionV>
          <wp:extent cx="1114093" cy="389284"/>
          <wp:effectExtent l="0" t="0" r="0" b="0"/>
          <wp:wrapNone/>
          <wp:docPr id="11" name="Picture 1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093" cy="389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0254" w:rsidRPr="00714AF3">
      <w:rPr>
        <w:rFonts w:ascii="Regola Pro Book" w:hAnsi="Regola Pro Book"/>
        <w:b/>
        <w:color w:val="7F7F7F"/>
        <w:sz w:val="18"/>
        <w:szCs w:val="18"/>
      </w:rPr>
      <w:t xml:space="preserve"> Growing and Supporting the Wheelchair Rugby Family</w:t>
    </w:r>
  </w:p>
  <w:p w14:paraId="6DDB57C1" w14:textId="77777777" w:rsidR="00714AF3" w:rsidRDefault="00B70254" w:rsidP="00B70254">
    <w:pPr>
      <w:pStyle w:val="Footer"/>
      <w:jc w:val="center"/>
      <w:rPr>
        <w:rFonts w:ascii="Regola Pro Book" w:hAnsi="Regola Pro Book"/>
        <w:b/>
        <w:color w:val="7F7F7F"/>
        <w:sz w:val="18"/>
        <w:szCs w:val="18"/>
      </w:rPr>
    </w:pPr>
    <w:r w:rsidRPr="00714AF3">
      <w:rPr>
        <w:rFonts w:ascii="Regola Pro Book" w:hAnsi="Regola Pro Book"/>
        <w:b/>
        <w:color w:val="7F7F7F"/>
        <w:sz w:val="18"/>
        <w:szCs w:val="18"/>
      </w:rPr>
      <w:t xml:space="preserve">Member of the International Paralympic Committee and sport partner of </w:t>
    </w:r>
  </w:p>
  <w:p w14:paraId="2484A7CA" w14:textId="63D9D11B" w:rsidR="00D278BE" w:rsidRPr="00714AF3" w:rsidRDefault="00B70254" w:rsidP="00B70254">
    <w:pPr>
      <w:pStyle w:val="Footer"/>
      <w:jc w:val="center"/>
      <w:rPr>
        <w:rFonts w:ascii="Regola Pro Book" w:hAnsi="Regola Pro Book"/>
        <w:b/>
        <w:color w:val="7F7F7F"/>
        <w:sz w:val="18"/>
        <w:szCs w:val="18"/>
      </w:rPr>
    </w:pPr>
    <w:r w:rsidRPr="00714AF3">
      <w:rPr>
        <w:rFonts w:ascii="Regola Pro Book" w:hAnsi="Regola Pro Book"/>
        <w:b/>
        <w:color w:val="7F7F7F"/>
        <w:sz w:val="18"/>
        <w:szCs w:val="18"/>
      </w:rPr>
      <w:t>World Rugby</w:t>
    </w:r>
    <w:r w:rsidR="00714AF3">
      <w:rPr>
        <w:rFonts w:ascii="Regola Pro Book" w:hAnsi="Regola Pro Book"/>
        <w:b/>
        <w:color w:val="7F7F7F"/>
        <w:sz w:val="18"/>
        <w:szCs w:val="18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1826E" w14:textId="77777777" w:rsidR="00240586" w:rsidRDefault="00240586" w:rsidP="001D21FA">
      <w:r>
        <w:separator/>
      </w:r>
    </w:p>
  </w:footnote>
  <w:footnote w:type="continuationSeparator" w:id="0">
    <w:p w14:paraId="084A4D63" w14:textId="77777777" w:rsidR="00240586" w:rsidRDefault="00240586" w:rsidP="001D2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927CB" w14:textId="7EF0D14A" w:rsidR="00374F2F" w:rsidRDefault="007C6140" w:rsidP="00374F2F">
    <w:pPr>
      <w:autoSpaceDE w:val="0"/>
      <w:autoSpaceDN w:val="0"/>
      <w:adjustRightInd w:val="0"/>
      <w:spacing w:line="440" w:lineRule="atLeast"/>
      <w:ind w:left="2127"/>
      <w:textAlignment w:val="center"/>
      <w:rPr>
        <w:rFonts w:ascii="Regola Pro Book" w:hAnsi="Regola Pro Book" w:cs="Regola Pro Book"/>
        <w:color w:val="FF4035"/>
        <w:spacing w:val="-10"/>
        <w:sz w:val="42"/>
        <w:szCs w:val="42"/>
        <w:lang w:val="en-US"/>
      </w:rPr>
    </w:pPr>
    <w:r>
      <w:rPr>
        <w:rFonts w:ascii="Regola Pro Book" w:hAnsi="Regola Pro Book" w:cs="Regola Pro Book"/>
        <w:color w:val="FF4035"/>
        <w:spacing w:val="-10"/>
        <w:sz w:val="42"/>
        <w:szCs w:val="42"/>
        <w:lang w:val="en-US"/>
      </w:rPr>
      <w:t>WWR Molten Ball Order Form</w:t>
    </w:r>
  </w:p>
  <w:p w14:paraId="7799EE34" w14:textId="77777777" w:rsidR="007C6140" w:rsidRPr="007C6140" w:rsidRDefault="007C6140" w:rsidP="00374F2F">
    <w:pPr>
      <w:autoSpaceDE w:val="0"/>
      <w:autoSpaceDN w:val="0"/>
      <w:adjustRightInd w:val="0"/>
      <w:spacing w:line="440" w:lineRule="atLeast"/>
      <w:ind w:left="2127"/>
      <w:textAlignment w:val="center"/>
      <w:rPr>
        <w:rFonts w:ascii="Regola Pro Book" w:hAnsi="Regola Pro Book" w:cs="Regola Pro Book"/>
        <w:color w:val="FF4035"/>
        <w:spacing w:val="-10"/>
        <w:sz w:val="42"/>
        <w:szCs w:val="4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0539C"/>
    <w:multiLevelType w:val="multilevel"/>
    <w:tmpl w:val="1A86C7C4"/>
    <w:lvl w:ilvl="0">
      <w:start w:val="1"/>
      <w:numFmt w:val="decimal"/>
      <w:pStyle w:val="1Heading"/>
      <w:lvlText w:val="%1"/>
      <w:lvlJc w:val="left"/>
      <w:pPr>
        <w:ind w:left="432" w:hanging="432"/>
      </w:pPr>
    </w:lvl>
    <w:lvl w:ilvl="1">
      <w:start w:val="1"/>
      <w:numFmt w:val="decimal"/>
      <w:pStyle w:val="11Heading2"/>
      <w:lvlText w:val="%1.%2"/>
      <w:lvlJc w:val="left"/>
      <w:pPr>
        <w:ind w:left="3695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Heading3"/>
      <w:lvlText w:val="%1.%2.%3"/>
      <w:lvlJc w:val="left"/>
      <w:pPr>
        <w:ind w:left="1350" w:hanging="720"/>
      </w:pPr>
    </w:lvl>
    <w:lvl w:ilvl="3">
      <w:start w:val="1"/>
      <w:numFmt w:val="decimal"/>
      <w:pStyle w:val="1111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21713A2"/>
    <w:multiLevelType w:val="hybridMultilevel"/>
    <w:tmpl w:val="BD982B30"/>
    <w:lvl w:ilvl="0" w:tplc="7FFEC1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6BC764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CF46A1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F90B76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54AAB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818521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66680C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BE03FC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784D1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A"/>
    <w:rsid w:val="000D76E6"/>
    <w:rsid w:val="00124311"/>
    <w:rsid w:val="00127BA6"/>
    <w:rsid w:val="00167937"/>
    <w:rsid w:val="00186FF7"/>
    <w:rsid w:val="001B26AD"/>
    <w:rsid w:val="001D21FA"/>
    <w:rsid w:val="00240586"/>
    <w:rsid w:val="002D69D5"/>
    <w:rsid w:val="00374F2F"/>
    <w:rsid w:val="003821FF"/>
    <w:rsid w:val="00386B56"/>
    <w:rsid w:val="003D614E"/>
    <w:rsid w:val="00412A81"/>
    <w:rsid w:val="004E77E9"/>
    <w:rsid w:val="00515561"/>
    <w:rsid w:val="00562583"/>
    <w:rsid w:val="00582D7D"/>
    <w:rsid w:val="00596CB5"/>
    <w:rsid w:val="005A39DA"/>
    <w:rsid w:val="005C23E9"/>
    <w:rsid w:val="005E1F71"/>
    <w:rsid w:val="00714AF3"/>
    <w:rsid w:val="007423C4"/>
    <w:rsid w:val="007C6140"/>
    <w:rsid w:val="0082459D"/>
    <w:rsid w:val="0085788F"/>
    <w:rsid w:val="008A6C5C"/>
    <w:rsid w:val="009543AA"/>
    <w:rsid w:val="00986D08"/>
    <w:rsid w:val="009D07C9"/>
    <w:rsid w:val="009E4BC7"/>
    <w:rsid w:val="009E736F"/>
    <w:rsid w:val="00A300D3"/>
    <w:rsid w:val="00A36401"/>
    <w:rsid w:val="00B01E35"/>
    <w:rsid w:val="00B63AB8"/>
    <w:rsid w:val="00B70254"/>
    <w:rsid w:val="00C269AC"/>
    <w:rsid w:val="00C95C6F"/>
    <w:rsid w:val="00CE3A02"/>
    <w:rsid w:val="00D278BE"/>
    <w:rsid w:val="00DF0C41"/>
    <w:rsid w:val="00E01B47"/>
    <w:rsid w:val="00E0697F"/>
    <w:rsid w:val="00E67A09"/>
    <w:rsid w:val="00F0769E"/>
    <w:rsid w:val="00F707B3"/>
    <w:rsid w:val="00F935C6"/>
    <w:rsid w:val="05B6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CE2F9"/>
  <w15:chartTrackingRefBased/>
  <w15:docId w15:val="{9881B24A-F0A6-C54B-9117-7B77C96C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B56"/>
    <w:pPr>
      <w:keepNext/>
      <w:keepLines/>
      <w:spacing w:before="360" w:after="240"/>
      <w:ind w:left="86"/>
      <w:jc w:val="both"/>
      <w:outlineLvl w:val="0"/>
    </w:pPr>
    <w:rPr>
      <w:rFonts w:asciiTheme="majorHAnsi" w:eastAsiaTheme="majorEastAsia" w:hAnsiTheme="majorHAnsi" w:cstheme="majorBidi"/>
      <w:b/>
      <w:bCs/>
      <w:sz w:val="36"/>
      <w:szCs w:val="36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6B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32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B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B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1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1FA"/>
  </w:style>
  <w:style w:type="paragraph" w:styleId="Footer">
    <w:name w:val="footer"/>
    <w:basedOn w:val="Normal"/>
    <w:link w:val="FooterChar"/>
    <w:unhideWhenUsed/>
    <w:rsid w:val="001D21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1FA"/>
  </w:style>
  <w:style w:type="character" w:styleId="Hyperlink">
    <w:name w:val="Hyperlink"/>
    <w:basedOn w:val="DefaultParagraphFont"/>
    <w:uiPriority w:val="99"/>
    <w:unhideWhenUsed/>
    <w:rsid w:val="001D21FA"/>
    <w:rPr>
      <w:color w:val="0563C1" w:themeColor="hyperlink"/>
      <w:u w:val="single"/>
    </w:rPr>
  </w:style>
  <w:style w:type="paragraph" w:customStyle="1" w:styleId="H2WWRBooklet">
    <w:name w:val="H2 (WWR Booklet)"/>
    <w:basedOn w:val="Normal"/>
    <w:uiPriority w:val="99"/>
    <w:rsid w:val="00596CB5"/>
    <w:pPr>
      <w:autoSpaceDE w:val="0"/>
      <w:autoSpaceDN w:val="0"/>
      <w:adjustRightInd w:val="0"/>
      <w:spacing w:line="440" w:lineRule="atLeast"/>
      <w:textAlignment w:val="center"/>
    </w:pPr>
    <w:rPr>
      <w:rFonts w:ascii="Regola Pro Book" w:hAnsi="Regola Pro Book" w:cs="Regola Pro Book"/>
      <w:color w:val="000000"/>
      <w:spacing w:val="-10"/>
      <w:sz w:val="42"/>
      <w:szCs w:val="42"/>
    </w:rPr>
  </w:style>
  <w:style w:type="paragraph" w:customStyle="1" w:styleId="BodyWWRBooklet">
    <w:name w:val="Body (WWR Booklet)"/>
    <w:basedOn w:val="Normal"/>
    <w:uiPriority w:val="99"/>
    <w:rsid w:val="00374F2F"/>
    <w:pPr>
      <w:tabs>
        <w:tab w:val="left" w:pos="1006"/>
        <w:tab w:val="left" w:pos="2012"/>
        <w:tab w:val="left" w:pos="3018"/>
        <w:tab w:val="left" w:pos="4024"/>
      </w:tabs>
      <w:autoSpaceDE w:val="0"/>
      <w:autoSpaceDN w:val="0"/>
      <w:adjustRightInd w:val="0"/>
      <w:spacing w:after="240" w:line="240" w:lineRule="atLeast"/>
      <w:textAlignment w:val="center"/>
    </w:pPr>
    <w:rPr>
      <w:rFonts w:ascii="Regola Pro Book" w:hAnsi="Regola Pro Book" w:cs="Regola Pro Book"/>
      <w:color w:val="000000"/>
      <w:spacing w:val="-2"/>
      <w:sz w:val="19"/>
      <w:szCs w:val="19"/>
    </w:rPr>
  </w:style>
  <w:style w:type="paragraph" w:customStyle="1" w:styleId="H4">
    <w:name w:val="H4"/>
    <w:aliases w:val="Subhead (WWR Booklet)"/>
    <w:basedOn w:val="BodyWWRBooklet"/>
    <w:uiPriority w:val="99"/>
    <w:rsid w:val="00374F2F"/>
    <w:rPr>
      <w:rFonts w:ascii="Regola Pro Bold" w:hAnsi="Regola Pro Bold" w:cs="Regola Pro Bold"/>
      <w:b/>
      <w:bCs/>
      <w:color w:val="FF4035"/>
    </w:rPr>
  </w:style>
  <w:style w:type="paragraph" w:customStyle="1" w:styleId="BulletsWWRBooklet">
    <w:name w:val="Bullets (WWR Booklet)"/>
    <w:basedOn w:val="BodyWWRBooklet"/>
    <w:uiPriority w:val="99"/>
    <w:rsid w:val="00374F2F"/>
    <w:pPr>
      <w:tabs>
        <w:tab w:val="clear" w:pos="1006"/>
        <w:tab w:val="clear" w:pos="2012"/>
        <w:tab w:val="clear" w:pos="3018"/>
        <w:tab w:val="clear" w:pos="4024"/>
        <w:tab w:val="left" w:pos="400"/>
      </w:tabs>
      <w:spacing w:after="0"/>
      <w:ind w:left="240" w:hanging="240"/>
    </w:pPr>
  </w:style>
  <w:style w:type="character" w:customStyle="1" w:styleId="ParagraphStart">
    <w:name w:val="Paragraph Start"/>
    <w:uiPriority w:val="99"/>
    <w:rsid w:val="00374F2F"/>
    <w:rPr>
      <w:rFonts w:ascii="Regola Pro Bold" w:hAnsi="Regola Pro Bold" w:cs="Regola Pro Bold"/>
      <w:b/>
      <w:bCs/>
      <w:caps/>
    </w:rPr>
  </w:style>
  <w:style w:type="character" w:styleId="PageNumber">
    <w:name w:val="page number"/>
    <w:basedOn w:val="DefaultParagraphFont"/>
    <w:uiPriority w:val="99"/>
    <w:semiHidden/>
    <w:unhideWhenUsed/>
    <w:rsid w:val="00E0697F"/>
  </w:style>
  <w:style w:type="paragraph" w:customStyle="1" w:styleId="SmallWWRBooklet">
    <w:name w:val="Small (WWR Booklet)"/>
    <w:basedOn w:val="BodyWWRBooklet"/>
    <w:uiPriority w:val="99"/>
    <w:rsid w:val="00E0697F"/>
    <w:pPr>
      <w:spacing w:line="190" w:lineRule="atLeast"/>
    </w:pPr>
    <w:rPr>
      <w:spacing w:val="0"/>
      <w:sz w:val="15"/>
      <w:szCs w:val="15"/>
    </w:rPr>
  </w:style>
  <w:style w:type="character" w:customStyle="1" w:styleId="Heading1Char">
    <w:name w:val="Heading 1 Char"/>
    <w:basedOn w:val="DefaultParagraphFont"/>
    <w:link w:val="Heading1"/>
    <w:uiPriority w:val="9"/>
    <w:rsid w:val="00386B56"/>
    <w:rPr>
      <w:rFonts w:asciiTheme="majorHAnsi" w:eastAsiaTheme="majorEastAsia" w:hAnsiTheme="majorHAnsi" w:cstheme="majorBidi"/>
      <w:b/>
      <w:bCs/>
      <w:sz w:val="36"/>
      <w:szCs w:val="3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386B56"/>
    <w:rPr>
      <w:rFonts w:asciiTheme="majorHAnsi" w:eastAsiaTheme="majorEastAsia" w:hAnsiTheme="majorHAnsi" w:cstheme="majorBidi"/>
      <w:b/>
      <w:bCs/>
      <w:sz w:val="32"/>
      <w:szCs w:val="32"/>
      <w:lang w:val="en-GB" w:eastAsia="ja-JP"/>
    </w:rPr>
  </w:style>
  <w:style w:type="paragraph" w:customStyle="1" w:styleId="1Heading">
    <w:name w:val="1 Heading"/>
    <w:basedOn w:val="Heading1"/>
    <w:link w:val="1HeadingChar"/>
    <w:qFormat/>
    <w:rsid w:val="00386B56"/>
    <w:pPr>
      <w:numPr>
        <w:numId w:val="2"/>
      </w:numPr>
    </w:pPr>
    <w:rPr>
      <w:sz w:val="32"/>
      <w:szCs w:val="32"/>
    </w:rPr>
  </w:style>
  <w:style w:type="character" w:customStyle="1" w:styleId="1HeadingChar">
    <w:name w:val="1 Heading Char"/>
    <w:basedOn w:val="Heading1Char"/>
    <w:link w:val="1Heading"/>
    <w:rsid w:val="00386B56"/>
    <w:rPr>
      <w:rFonts w:asciiTheme="majorHAnsi" w:eastAsiaTheme="majorEastAsia" w:hAnsiTheme="majorHAnsi" w:cstheme="majorBidi"/>
      <w:b/>
      <w:bCs/>
      <w:sz w:val="32"/>
      <w:szCs w:val="32"/>
      <w:lang w:eastAsia="ja-JP"/>
    </w:rPr>
  </w:style>
  <w:style w:type="paragraph" w:customStyle="1" w:styleId="11Heading2">
    <w:name w:val="1.1 Heading 2"/>
    <w:basedOn w:val="Heading2"/>
    <w:qFormat/>
    <w:rsid w:val="00386B56"/>
    <w:pPr>
      <w:numPr>
        <w:ilvl w:val="1"/>
        <w:numId w:val="2"/>
      </w:numPr>
      <w:spacing w:after="120"/>
      <w:ind w:left="540"/>
      <w:jc w:val="both"/>
    </w:pPr>
    <w:rPr>
      <w:b w:val="0"/>
      <w:sz w:val="28"/>
      <w:szCs w:val="28"/>
      <w:lang w:val="en-CA"/>
    </w:rPr>
  </w:style>
  <w:style w:type="paragraph" w:customStyle="1" w:styleId="111Heading3">
    <w:name w:val="1.1.1 Heading 3"/>
    <w:basedOn w:val="Heading3"/>
    <w:qFormat/>
    <w:rsid w:val="00386B56"/>
    <w:pPr>
      <w:widowControl w:val="0"/>
      <w:numPr>
        <w:ilvl w:val="2"/>
        <w:numId w:val="2"/>
      </w:numPr>
      <w:tabs>
        <w:tab w:val="num" w:pos="360"/>
        <w:tab w:val="left" w:pos="1800"/>
      </w:tabs>
      <w:autoSpaceDE w:val="0"/>
      <w:autoSpaceDN w:val="0"/>
      <w:adjustRightInd w:val="0"/>
      <w:spacing w:before="120" w:after="120" w:line="280" w:lineRule="atLeast"/>
      <w:ind w:left="900" w:hanging="900"/>
      <w:jc w:val="both"/>
    </w:pPr>
    <w:rPr>
      <w:rFonts w:cs="Times"/>
      <w:color w:val="auto"/>
      <w:sz w:val="28"/>
      <w:szCs w:val="28"/>
      <w:lang w:eastAsia="ja-JP"/>
    </w:rPr>
  </w:style>
  <w:style w:type="paragraph" w:customStyle="1" w:styleId="1111Heading4">
    <w:name w:val="1.1.1.1 Heading 4"/>
    <w:basedOn w:val="Heading4"/>
    <w:qFormat/>
    <w:rsid w:val="00386B56"/>
    <w:pPr>
      <w:numPr>
        <w:ilvl w:val="3"/>
        <w:numId w:val="2"/>
      </w:numPr>
      <w:tabs>
        <w:tab w:val="num" w:pos="360"/>
      </w:tabs>
      <w:spacing w:before="120"/>
      <w:ind w:left="0" w:firstLine="0"/>
    </w:pPr>
    <w:rPr>
      <w:bCs/>
      <w:i w:val="0"/>
      <w:color w:val="auto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B5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B5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a_izumi@molten.co.j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pantree@molten.co.j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office@iwrf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202E35-E876-A640-8D5A-2215AE4A6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Aaron Whitehead</cp:lastModifiedBy>
  <cp:revision>6</cp:revision>
  <dcterms:created xsi:type="dcterms:W3CDTF">2021-12-07T10:23:00Z</dcterms:created>
  <dcterms:modified xsi:type="dcterms:W3CDTF">2021-12-07T10:30:00Z</dcterms:modified>
</cp:coreProperties>
</file>